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637F77" w14:textId="33C8FF56" w:rsidR="00B8365E" w:rsidRPr="0067081F" w:rsidRDefault="00691092" w:rsidP="0067081F">
      <w:pPr>
        <w:pStyle w:val="Heading1"/>
      </w:pPr>
      <w:r>
        <w:t>Running Socials and Events</w:t>
      </w:r>
      <w:r w:rsidR="00B8365E" w:rsidRPr="0067081F">
        <w:t xml:space="preserve"> Online</w:t>
      </w:r>
    </w:p>
    <w:p w14:paraId="34D6C847" w14:textId="40F8646D" w:rsidR="00B8365E" w:rsidRDefault="00B8365E" w:rsidP="0067081F">
      <w:pPr>
        <w:rPr>
          <w:sz w:val="22"/>
          <w:szCs w:val="20"/>
        </w:rPr>
      </w:pPr>
      <w:r w:rsidRPr="0067081F">
        <w:rPr>
          <w:sz w:val="22"/>
          <w:szCs w:val="20"/>
        </w:rPr>
        <w:t xml:space="preserve">This document includes advice for </w:t>
      </w:r>
      <w:r w:rsidR="00691092">
        <w:rPr>
          <w:sz w:val="22"/>
          <w:szCs w:val="20"/>
        </w:rPr>
        <w:t>running socials and events online</w:t>
      </w:r>
      <w:r w:rsidRPr="0067081F">
        <w:rPr>
          <w:sz w:val="22"/>
          <w:szCs w:val="20"/>
        </w:rPr>
        <w:t xml:space="preserve">. </w:t>
      </w:r>
    </w:p>
    <w:p w14:paraId="14318FCE" w14:textId="4CCAC797" w:rsidR="00691092" w:rsidRDefault="00691092" w:rsidP="00691092">
      <w:pPr>
        <w:pStyle w:val="Heading3"/>
      </w:pPr>
      <w:r>
        <w:t>Planning Socials and Events</w:t>
      </w:r>
    </w:p>
    <w:p w14:paraId="03C0EA64" w14:textId="71FED58E" w:rsidR="00691092" w:rsidRPr="00612785" w:rsidRDefault="00691092" w:rsidP="00691092">
      <w:pPr>
        <w:pStyle w:val="ListParagraph"/>
        <w:numPr>
          <w:ilvl w:val="0"/>
          <w:numId w:val="17"/>
        </w:numPr>
        <w:rPr>
          <w:sz w:val="22"/>
          <w:szCs w:val="20"/>
        </w:rPr>
      </w:pPr>
      <w:r w:rsidRPr="00612785">
        <w:rPr>
          <w:sz w:val="22"/>
          <w:szCs w:val="20"/>
        </w:rPr>
        <w:t>Consider why you are running the social</w:t>
      </w:r>
      <w:r w:rsidR="00612785" w:rsidRPr="00612785">
        <w:rPr>
          <w:sz w:val="22"/>
          <w:szCs w:val="20"/>
        </w:rPr>
        <w:t>. W</w:t>
      </w:r>
      <w:r w:rsidRPr="00612785">
        <w:rPr>
          <w:sz w:val="22"/>
          <w:szCs w:val="20"/>
        </w:rPr>
        <w:t xml:space="preserve">hy should attendees attend? </w:t>
      </w:r>
      <w:r w:rsidR="00612785" w:rsidRPr="00612785">
        <w:rPr>
          <w:sz w:val="22"/>
          <w:szCs w:val="20"/>
        </w:rPr>
        <w:t>What will they get out of it?</w:t>
      </w:r>
    </w:p>
    <w:p w14:paraId="5EEC5EB2" w14:textId="3094BCEA" w:rsidR="00691092" w:rsidRPr="00612785" w:rsidRDefault="00691092" w:rsidP="00691092">
      <w:pPr>
        <w:pStyle w:val="ListParagraph"/>
        <w:numPr>
          <w:ilvl w:val="0"/>
          <w:numId w:val="17"/>
        </w:numPr>
        <w:rPr>
          <w:sz w:val="22"/>
          <w:szCs w:val="20"/>
        </w:rPr>
      </w:pPr>
      <w:r w:rsidRPr="00612785">
        <w:rPr>
          <w:sz w:val="22"/>
          <w:szCs w:val="20"/>
        </w:rPr>
        <w:t xml:space="preserve">Plan some activities you want to run during the social. </w:t>
      </w:r>
    </w:p>
    <w:p w14:paraId="3EF8A9ED" w14:textId="3E507CFE" w:rsidR="00691092" w:rsidRPr="00612785" w:rsidRDefault="00691092" w:rsidP="00691092">
      <w:pPr>
        <w:pStyle w:val="ListParagraph"/>
        <w:numPr>
          <w:ilvl w:val="0"/>
          <w:numId w:val="17"/>
        </w:numPr>
        <w:rPr>
          <w:sz w:val="22"/>
          <w:szCs w:val="20"/>
        </w:rPr>
      </w:pPr>
      <w:r w:rsidRPr="00612785">
        <w:rPr>
          <w:sz w:val="22"/>
          <w:szCs w:val="20"/>
        </w:rPr>
        <w:t>Consider using a sign-up to gather interest in the social or event. This will help you to share joining instructions.</w:t>
      </w:r>
    </w:p>
    <w:p w14:paraId="498BE1B6" w14:textId="642179F9" w:rsidR="001A5EFE" w:rsidRPr="002E046B" w:rsidRDefault="00691092" w:rsidP="002E046B">
      <w:pPr>
        <w:pStyle w:val="ListParagraph"/>
        <w:numPr>
          <w:ilvl w:val="0"/>
          <w:numId w:val="17"/>
        </w:numPr>
        <w:rPr>
          <w:sz w:val="22"/>
          <w:szCs w:val="20"/>
        </w:rPr>
      </w:pPr>
      <w:r w:rsidRPr="00612785">
        <w:rPr>
          <w:sz w:val="22"/>
          <w:szCs w:val="20"/>
        </w:rPr>
        <w:t>Write clear joining instructions and share these instructions to all sign-ups or members</w:t>
      </w:r>
    </w:p>
    <w:p w14:paraId="60C41EB4" w14:textId="77777777" w:rsidR="00DD2D38" w:rsidRDefault="00691092" w:rsidP="00691092">
      <w:pPr>
        <w:pStyle w:val="ListParagraph"/>
        <w:numPr>
          <w:ilvl w:val="0"/>
          <w:numId w:val="17"/>
        </w:numPr>
        <w:rPr>
          <w:sz w:val="22"/>
          <w:szCs w:val="20"/>
        </w:rPr>
      </w:pPr>
      <w:r w:rsidRPr="00612785">
        <w:rPr>
          <w:sz w:val="22"/>
          <w:szCs w:val="20"/>
        </w:rPr>
        <w:t>Create a group chat of students who will be leading or helping to lead the social so you can talk to each other during the social in private.</w:t>
      </w:r>
      <w:r w:rsidR="00612785" w:rsidRPr="00612785">
        <w:rPr>
          <w:sz w:val="22"/>
          <w:szCs w:val="20"/>
        </w:rPr>
        <w:t xml:space="preserve"> This could be on Teams, WhatsApp, Facebook, </w:t>
      </w:r>
      <w:r w:rsidR="00DD2D38" w:rsidRPr="00612785">
        <w:rPr>
          <w:sz w:val="22"/>
          <w:szCs w:val="20"/>
        </w:rPr>
        <w:t xml:space="preserve">etc. </w:t>
      </w:r>
    </w:p>
    <w:p w14:paraId="7A4B758C" w14:textId="22F3099A" w:rsidR="00612785" w:rsidRPr="00612785" w:rsidRDefault="00DD2D38" w:rsidP="00691092">
      <w:pPr>
        <w:pStyle w:val="ListParagraph"/>
        <w:numPr>
          <w:ilvl w:val="0"/>
          <w:numId w:val="17"/>
        </w:numPr>
        <w:rPr>
          <w:sz w:val="22"/>
          <w:szCs w:val="20"/>
        </w:rPr>
      </w:pPr>
      <w:r w:rsidRPr="00612785">
        <w:rPr>
          <w:sz w:val="22"/>
          <w:szCs w:val="20"/>
        </w:rPr>
        <w:t>Try</w:t>
      </w:r>
      <w:r w:rsidR="00612785" w:rsidRPr="00612785">
        <w:rPr>
          <w:sz w:val="22"/>
          <w:szCs w:val="20"/>
        </w:rPr>
        <w:t xml:space="preserve"> out things in a meeting before the social if you are trying something new.</w:t>
      </w:r>
    </w:p>
    <w:p w14:paraId="3647B851" w14:textId="64EF88DF" w:rsidR="00691092" w:rsidRDefault="00691092" w:rsidP="00691092">
      <w:pPr>
        <w:pStyle w:val="Heading3"/>
      </w:pPr>
      <w:r>
        <w:t>Starting Socials and Events</w:t>
      </w:r>
    </w:p>
    <w:p w14:paraId="5462B76A" w14:textId="3006CD84" w:rsidR="00691092" w:rsidRPr="00612785" w:rsidRDefault="00691092" w:rsidP="00691092">
      <w:pPr>
        <w:pStyle w:val="ListParagraph"/>
        <w:numPr>
          <w:ilvl w:val="0"/>
          <w:numId w:val="17"/>
        </w:numPr>
        <w:rPr>
          <w:sz w:val="22"/>
          <w:szCs w:val="20"/>
        </w:rPr>
      </w:pPr>
      <w:r w:rsidRPr="00612785">
        <w:rPr>
          <w:sz w:val="22"/>
          <w:szCs w:val="20"/>
        </w:rPr>
        <w:t>Arrive in plenty of time</w:t>
      </w:r>
      <w:r w:rsidR="00612785" w:rsidRPr="00612785">
        <w:rPr>
          <w:sz w:val="22"/>
          <w:szCs w:val="20"/>
        </w:rPr>
        <w:t>.</w:t>
      </w:r>
    </w:p>
    <w:p w14:paraId="3DA2A3B6" w14:textId="77777777" w:rsidR="00691092" w:rsidRPr="00612785" w:rsidRDefault="00691092" w:rsidP="00691092">
      <w:pPr>
        <w:pStyle w:val="ListParagraph"/>
        <w:numPr>
          <w:ilvl w:val="0"/>
          <w:numId w:val="17"/>
        </w:numPr>
        <w:rPr>
          <w:sz w:val="22"/>
          <w:szCs w:val="20"/>
        </w:rPr>
      </w:pPr>
      <w:r w:rsidRPr="00612785">
        <w:rPr>
          <w:sz w:val="22"/>
          <w:szCs w:val="20"/>
        </w:rPr>
        <w:t xml:space="preserve">Be friendly and welcoming as attendees join the social. </w:t>
      </w:r>
    </w:p>
    <w:p w14:paraId="054CB70C" w14:textId="2ACAFA2F" w:rsidR="00691092" w:rsidRDefault="00691092" w:rsidP="00691092">
      <w:pPr>
        <w:pStyle w:val="ListParagraph"/>
        <w:numPr>
          <w:ilvl w:val="0"/>
          <w:numId w:val="17"/>
        </w:numPr>
        <w:rPr>
          <w:sz w:val="22"/>
          <w:szCs w:val="20"/>
        </w:rPr>
      </w:pPr>
      <w:r w:rsidRPr="00612785">
        <w:rPr>
          <w:sz w:val="22"/>
          <w:szCs w:val="20"/>
        </w:rPr>
        <w:t xml:space="preserve">Plan a couple of topics to chat about at the start of the social to avoid awkward </w:t>
      </w:r>
      <w:proofErr w:type="gramStart"/>
      <w:r w:rsidRPr="00612785">
        <w:rPr>
          <w:sz w:val="22"/>
          <w:szCs w:val="20"/>
        </w:rPr>
        <w:t>silences</w:t>
      </w:r>
      <w:r w:rsidR="007443C3">
        <w:rPr>
          <w:sz w:val="22"/>
          <w:szCs w:val="20"/>
        </w:rPr>
        <w:t>, or</w:t>
      </w:r>
      <w:proofErr w:type="gramEnd"/>
      <w:r w:rsidR="007443C3">
        <w:rPr>
          <w:sz w:val="22"/>
          <w:szCs w:val="20"/>
        </w:rPr>
        <w:t xml:space="preserve"> share your screen with audio and play music/video as people arrive.</w:t>
      </w:r>
    </w:p>
    <w:p w14:paraId="5DF8AEC6" w14:textId="77777777" w:rsidR="007443C3" w:rsidRPr="0067081F" w:rsidRDefault="007443C3" w:rsidP="007443C3">
      <w:pPr>
        <w:pStyle w:val="ListParagraph"/>
        <w:numPr>
          <w:ilvl w:val="0"/>
          <w:numId w:val="17"/>
        </w:numPr>
        <w:rPr>
          <w:rFonts w:cs="Poppins"/>
          <w:sz w:val="22"/>
          <w:szCs w:val="20"/>
        </w:rPr>
      </w:pPr>
      <w:r w:rsidRPr="0067081F">
        <w:rPr>
          <w:rFonts w:cs="Poppins"/>
          <w:sz w:val="22"/>
          <w:szCs w:val="20"/>
        </w:rPr>
        <w:t xml:space="preserve">Introduce some of the functions of Teams </w:t>
      </w:r>
      <w:r>
        <w:rPr>
          <w:rFonts w:cs="Poppins"/>
          <w:sz w:val="22"/>
          <w:szCs w:val="20"/>
        </w:rPr>
        <w:t xml:space="preserve">you wish to use during the social </w:t>
      </w:r>
      <w:r w:rsidRPr="0067081F">
        <w:rPr>
          <w:rFonts w:cs="Poppins"/>
          <w:sz w:val="22"/>
          <w:szCs w:val="20"/>
        </w:rPr>
        <w:t>at the start e.g. chat function, closed captions, etc.</w:t>
      </w:r>
    </w:p>
    <w:p w14:paraId="6EC78D5F" w14:textId="5761DF53" w:rsidR="00691092" w:rsidRPr="00612785" w:rsidRDefault="00691092" w:rsidP="00691092">
      <w:pPr>
        <w:pStyle w:val="ListParagraph"/>
        <w:numPr>
          <w:ilvl w:val="0"/>
          <w:numId w:val="17"/>
        </w:numPr>
        <w:rPr>
          <w:sz w:val="22"/>
          <w:szCs w:val="20"/>
        </w:rPr>
      </w:pPr>
      <w:r w:rsidRPr="00612785">
        <w:rPr>
          <w:sz w:val="22"/>
          <w:szCs w:val="20"/>
        </w:rPr>
        <w:t xml:space="preserve">Encourage members to use chat, hands up or reaction functions to engage if they are unable to or feel uncomfortable using video/audio. </w:t>
      </w:r>
    </w:p>
    <w:p w14:paraId="60C15A54" w14:textId="06EB164B" w:rsidR="00507CE5" w:rsidRDefault="00507CE5" w:rsidP="00507CE5">
      <w:pPr>
        <w:pStyle w:val="Heading3"/>
      </w:pPr>
      <w:r>
        <w:t>Other Tips</w:t>
      </w:r>
    </w:p>
    <w:p w14:paraId="38DCB70C" w14:textId="77777777" w:rsidR="00BC3126" w:rsidRPr="00612785" w:rsidRDefault="00BC3126" w:rsidP="00BC3126">
      <w:pPr>
        <w:pStyle w:val="ListParagraph"/>
        <w:numPr>
          <w:ilvl w:val="0"/>
          <w:numId w:val="18"/>
        </w:numPr>
        <w:rPr>
          <w:sz w:val="22"/>
          <w:szCs w:val="20"/>
        </w:rPr>
      </w:pPr>
      <w:r w:rsidRPr="00612785">
        <w:rPr>
          <w:sz w:val="22"/>
          <w:szCs w:val="20"/>
        </w:rPr>
        <w:t xml:space="preserve">Make sure at least one person is monitoring the chat and hands up so students contributing here don’t feel left out. </w:t>
      </w:r>
    </w:p>
    <w:p w14:paraId="03C2FB04" w14:textId="5818395E" w:rsidR="00507CE5" w:rsidRPr="00612785" w:rsidRDefault="00507CE5" w:rsidP="00507CE5">
      <w:pPr>
        <w:pStyle w:val="ListParagraph"/>
        <w:numPr>
          <w:ilvl w:val="0"/>
          <w:numId w:val="18"/>
        </w:numPr>
        <w:rPr>
          <w:sz w:val="22"/>
          <w:szCs w:val="20"/>
        </w:rPr>
      </w:pPr>
      <w:r w:rsidRPr="00612785">
        <w:rPr>
          <w:sz w:val="22"/>
          <w:szCs w:val="20"/>
        </w:rPr>
        <w:t xml:space="preserve">If you notice a student is struggling to join in a conversation, </w:t>
      </w:r>
      <w:r w:rsidR="00612785" w:rsidRPr="00612785">
        <w:rPr>
          <w:sz w:val="22"/>
          <w:szCs w:val="20"/>
        </w:rPr>
        <w:t>encourage students to use the chat function or hands up.</w:t>
      </w:r>
    </w:p>
    <w:p w14:paraId="345DB7DF" w14:textId="78B037CA" w:rsidR="00612785" w:rsidRDefault="00612785" w:rsidP="00507CE5">
      <w:pPr>
        <w:pStyle w:val="ListParagraph"/>
        <w:numPr>
          <w:ilvl w:val="0"/>
          <w:numId w:val="18"/>
        </w:numPr>
        <w:rPr>
          <w:sz w:val="22"/>
          <w:szCs w:val="20"/>
        </w:rPr>
      </w:pPr>
      <w:r w:rsidRPr="00612785">
        <w:rPr>
          <w:sz w:val="22"/>
          <w:szCs w:val="20"/>
        </w:rPr>
        <w:t xml:space="preserve">Don’t worry if </w:t>
      </w:r>
      <w:r>
        <w:rPr>
          <w:sz w:val="22"/>
          <w:szCs w:val="20"/>
        </w:rPr>
        <w:t>you try something and it doesn’t work. You can quickly adapt ideas or try something different if something goes wrong.</w:t>
      </w:r>
    </w:p>
    <w:p w14:paraId="1B59471B" w14:textId="6802199A" w:rsidR="00612785" w:rsidRDefault="00612785" w:rsidP="00507CE5">
      <w:pPr>
        <w:pStyle w:val="ListParagraph"/>
        <w:numPr>
          <w:ilvl w:val="0"/>
          <w:numId w:val="18"/>
        </w:numPr>
        <w:rPr>
          <w:sz w:val="22"/>
          <w:szCs w:val="20"/>
        </w:rPr>
      </w:pPr>
      <w:r>
        <w:rPr>
          <w:sz w:val="22"/>
          <w:szCs w:val="20"/>
        </w:rPr>
        <w:t xml:space="preserve">Share your successes and ask for inspiration from other groups. </w:t>
      </w:r>
    </w:p>
    <w:p w14:paraId="339D0C3A" w14:textId="0D49000B" w:rsidR="00612785" w:rsidRDefault="00612785" w:rsidP="00612785">
      <w:pPr>
        <w:pStyle w:val="Heading3"/>
      </w:pPr>
      <w:r>
        <w:lastRenderedPageBreak/>
        <w:t>Ending a Social</w:t>
      </w:r>
    </w:p>
    <w:p w14:paraId="44936516" w14:textId="55764B2F" w:rsidR="00612785" w:rsidRDefault="007443C3" w:rsidP="007443C3">
      <w:pPr>
        <w:pStyle w:val="ListParagraph"/>
        <w:numPr>
          <w:ilvl w:val="0"/>
          <w:numId w:val="20"/>
        </w:numPr>
        <w:rPr>
          <w:sz w:val="22"/>
          <w:szCs w:val="20"/>
        </w:rPr>
      </w:pPr>
      <w:r>
        <w:rPr>
          <w:sz w:val="22"/>
          <w:szCs w:val="20"/>
        </w:rPr>
        <w:t>If you want to leave a meeting, the meeting wi</w:t>
      </w:r>
      <w:r w:rsidR="00032F4F">
        <w:rPr>
          <w:sz w:val="22"/>
          <w:szCs w:val="20"/>
        </w:rPr>
        <w:t>ll</w:t>
      </w:r>
      <w:r>
        <w:rPr>
          <w:sz w:val="22"/>
          <w:szCs w:val="20"/>
        </w:rPr>
        <w:t xml:space="preserve"> continue if you click “Leave”. This is useful if attendees are still talking at the end of the meeting.</w:t>
      </w:r>
    </w:p>
    <w:p w14:paraId="59DFE09E" w14:textId="50EE94C6" w:rsidR="007443C3" w:rsidRPr="007443C3" w:rsidRDefault="007443C3" w:rsidP="007443C3">
      <w:pPr>
        <w:pStyle w:val="ListParagraph"/>
        <w:numPr>
          <w:ilvl w:val="0"/>
          <w:numId w:val="20"/>
        </w:numPr>
        <w:rPr>
          <w:sz w:val="22"/>
          <w:szCs w:val="20"/>
        </w:rPr>
      </w:pPr>
      <w:r>
        <w:rPr>
          <w:sz w:val="22"/>
          <w:szCs w:val="20"/>
        </w:rPr>
        <w:t xml:space="preserve">If you need to end the social, you can click on the “End meeting” button. </w:t>
      </w:r>
      <w:r>
        <w:rPr>
          <w:rFonts w:cs="Poppins"/>
          <w:sz w:val="22"/>
          <w:szCs w:val="20"/>
        </w:rPr>
        <w:t xml:space="preserve">This removes </w:t>
      </w:r>
      <w:r w:rsidRPr="0067081F">
        <w:rPr>
          <w:rFonts w:cs="Poppins"/>
          <w:sz w:val="22"/>
          <w:szCs w:val="20"/>
        </w:rPr>
        <w:t>everyone from the call</w:t>
      </w:r>
      <w:r>
        <w:rPr>
          <w:rFonts w:cs="Poppins"/>
          <w:sz w:val="22"/>
          <w:szCs w:val="20"/>
        </w:rPr>
        <w:t>.</w:t>
      </w:r>
    </w:p>
    <w:p w14:paraId="6B8527B9" w14:textId="50747716" w:rsidR="00B56705" w:rsidRPr="0067081F" w:rsidRDefault="00B56705" w:rsidP="0067081F">
      <w:pPr>
        <w:pStyle w:val="Heading3"/>
      </w:pPr>
      <w:r w:rsidRPr="0067081F">
        <w:t xml:space="preserve">Using Microsoft Teams for </w:t>
      </w:r>
      <w:r w:rsidR="00507CE5">
        <w:t>Socials and Events</w:t>
      </w:r>
    </w:p>
    <w:p w14:paraId="6E51C46A" w14:textId="3C549274" w:rsidR="00B56705" w:rsidRPr="0067081F" w:rsidRDefault="00B56705" w:rsidP="0067081F">
      <w:pPr>
        <w:pStyle w:val="ListParagraph"/>
        <w:numPr>
          <w:ilvl w:val="0"/>
          <w:numId w:val="15"/>
        </w:numPr>
        <w:rPr>
          <w:rFonts w:cs="Poppins"/>
          <w:sz w:val="22"/>
          <w:szCs w:val="20"/>
        </w:rPr>
      </w:pPr>
      <w:r w:rsidRPr="0067081F">
        <w:rPr>
          <w:rFonts w:cs="Poppins"/>
          <w:sz w:val="22"/>
          <w:szCs w:val="20"/>
        </w:rPr>
        <w:t>Microsoft Teams is a secure, audited and fully featured platform that has been extensively tested and approved for usage at the University of Bath.</w:t>
      </w:r>
      <w:r w:rsidR="00507CE5">
        <w:rPr>
          <w:rFonts w:cs="Poppins"/>
          <w:sz w:val="22"/>
          <w:szCs w:val="20"/>
        </w:rPr>
        <w:t xml:space="preserve"> It is also freely available to all students.</w:t>
      </w:r>
    </w:p>
    <w:p w14:paraId="4C07FD1B" w14:textId="5EDABD59" w:rsidR="00B56705" w:rsidRPr="0067081F" w:rsidRDefault="00507CE5" w:rsidP="0067081F">
      <w:pPr>
        <w:pStyle w:val="ListParagraph"/>
        <w:numPr>
          <w:ilvl w:val="0"/>
          <w:numId w:val="15"/>
        </w:numPr>
        <w:rPr>
          <w:rFonts w:cs="Poppins"/>
          <w:sz w:val="22"/>
          <w:szCs w:val="20"/>
        </w:rPr>
      </w:pPr>
      <w:r>
        <w:rPr>
          <w:rFonts w:cs="Poppins"/>
          <w:sz w:val="22"/>
          <w:szCs w:val="20"/>
        </w:rPr>
        <w:t>If leading an event</w:t>
      </w:r>
      <w:r w:rsidR="00B56705" w:rsidRPr="0067081F">
        <w:rPr>
          <w:rFonts w:cs="Poppins"/>
          <w:sz w:val="22"/>
          <w:szCs w:val="20"/>
        </w:rPr>
        <w:t xml:space="preserve">, keep the video camera on as much as possible and encourage </w:t>
      </w:r>
      <w:r>
        <w:rPr>
          <w:rFonts w:cs="Poppins"/>
          <w:sz w:val="22"/>
          <w:szCs w:val="20"/>
        </w:rPr>
        <w:t>others</w:t>
      </w:r>
      <w:r w:rsidR="00B56705" w:rsidRPr="0067081F">
        <w:rPr>
          <w:rFonts w:cs="Poppins"/>
          <w:sz w:val="22"/>
          <w:szCs w:val="20"/>
        </w:rPr>
        <w:t xml:space="preserve"> to do the same. However, </w:t>
      </w:r>
      <w:r w:rsidR="00FB292F">
        <w:rPr>
          <w:rFonts w:cs="Poppins"/>
          <w:sz w:val="22"/>
          <w:szCs w:val="20"/>
        </w:rPr>
        <w:t>attendees</w:t>
      </w:r>
      <w:r w:rsidR="00B56705" w:rsidRPr="0067081F">
        <w:rPr>
          <w:rFonts w:cs="Poppins"/>
          <w:sz w:val="22"/>
          <w:szCs w:val="20"/>
        </w:rPr>
        <w:t xml:space="preserve"> should not feel pressured into turning on their camera and technology/internet strength may not always allow them to do this.</w:t>
      </w:r>
    </w:p>
    <w:p w14:paraId="6985CFB2" w14:textId="362F2CE8" w:rsidR="00B56705" w:rsidRPr="0067081F" w:rsidRDefault="00507CE5" w:rsidP="0067081F">
      <w:pPr>
        <w:pStyle w:val="ListParagraph"/>
        <w:numPr>
          <w:ilvl w:val="0"/>
          <w:numId w:val="15"/>
        </w:numPr>
        <w:rPr>
          <w:rFonts w:cs="Poppins"/>
          <w:sz w:val="22"/>
          <w:szCs w:val="20"/>
        </w:rPr>
      </w:pPr>
      <w:r>
        <w:rPr>
          <w:rFonts w:cs="Poppins"/>
          <w:sz w:val="22"/>
          <w:szCs w:val="20"/>
        </w:rPr>
        <w:t xml:space="preserve">If recording parts of a social, make sure you make attendees aware of this before they join and before you start recording. Only record parts of a social where </w:t>
      </w:r>
      <w:proofErr w:type="gramStart"/>
      <w:r>
        <w:rPr>
          <w:rFonts w:cs="Poppins"/>
          <w:sz w:val="22"/>
          <w:szCs w:val="20"/>
        </w:rPr>
        <w:t>absolutely necessary</w:t>
      </w:r>
      <w:proofErr w:type="gramEnd"/>
      <w:r w:rsidR="006E12B3">
        <w:rPr>
          <w:rFonts w:cs="Poppins"/>
          <w:sz w:val="22"/>
          <w:szCs w:val="20"/>
        </w:rPr>
        <w:t xml:space="preserve"> and explain the reasons why the session will be </w:t>
      </w:r>
      <w:r w:rsidR="0037336F">
        <w:rPr>
          <w:rFonts w:cs="Poppins"/>
          <w:sz w:val="22"/>
          <w:szCs w:val="20"/>
        </w:rPr>
        <w:t>recorded</w:t>
      </w:r>
      <w:r w:rsidR="006E12B3">
        <w:rPr>
          <w:rFonts w:cs="Poppins"/>
          <w:sz w:val="22"/>
          <w:szCs w:val="20"/>
        </w:rPr>
        <w:t>. You can then give participants the chance to not join the session if they are uncomfortable with being recorded.</w:t>
      </w:r>
    </w:p>
    <w:p w14:paraId="4D7DC62A" w14:textId="2854F199" w:rsidR="00B56705" w:rsidRPr="0067081F" w:rsidRDefault="00B56705" w:rsidP="0067081F">
      <w:pPr>
        <w:pStyle w:val="ListParagraph"/>
        <w:numPr>
          <w:ilvl w:val="0"/>
          <w:numId w:val="15"/>
        </w:numPr>
        <w:rPr>
          <w:rFonts w:cs="Poppins"/>
          <w:sz w:val="22"/>
          <w:szCs w:val="20"/>
        </w:rPr>
      </w:pPr>
      <w:r w:rsidRPr="0067081F">
        <w:rPr>
          <w:rFonts w:cs="Poppins"/>
          <w:sz w:val="22"/>
          <w:szCs w:val="20"/>
        </w:rPr>
        <w:t>Using the hang up button just means you leave the meeting</w:t>
      </w:r>
      <w:r w:rsidR="00DD2D38">
        <w:rPr>
          <w:rFonts w:cs="Poppins"/>
          <w:sz w:val="22"/>
          <w:szCs w:val="20"/>
        </w:rPr>
        <w:t xml:space="preserve">. The </w:t>
      </w:r>
      <w:r w:rsidRPr="0067081F">
        <w:rPr>
          <w:rFonts w:cs="Poppins"/>
          <w:sz w:val="22"/>
          <w:szCs w:val="20"/>
        </w:rPr>
        <w:t>end meeting</w:t>
      </w:r>
      <w:r w:rsidR="00DD2D38">
        <w:rPr>
          <w:rFonts w:cs="Poppins"/>
          <w:sz w:val="22"/>
          <w:szCs w:val="20"/>
        </w:rPr>
        <w:t xml:space="preserve"> button ends the meeting for all participants</w:t>
      </w:r>
      <w:r w:rsidR="007443C3">
        <w:rPr>
          <w:rFonts w:cs="Poppins"/>
          <w:sz w:val="22"/>
          <w:szCs w:val="20"/>
        </w:rPr>
        <w:t xml:space="preserve">. </w:t>
      </w:r>
      <w:r w:rsidR="00507CE5">
        <w:rPr>
          <w:rFonts w:cs="Poppins"/>
          <w:sz w:val="22"/>
          <w:szCs w:val="20"/>
        </w:rPr>
        <w:t>This may be useful to end a social.</w:t>
      </w:r>
    </w:p>
    <w:p w14:paraId="6D2825AD" w14:textId="10E384B4" w:rsidR="00B56705" w:rsidRPr="0067081F" w:rsidRDefault="00B56705" w:rsidP="0067081F">
      <w:pPr>
        <w:pStyle w:val="ListParagraph"/>
        <w:numPr>
          <w:ilvl w:val="0"/>
          <w:numId w:val="15"/>
        </w:numPr>
        <w:rPr>
          <w:rFonts w:cs="Poppins"/>
          <w:sz w:val="22"/>
          <w:szCs w:val="20"/>
        </w:rPr>
      </w:pPr>
      <w:r w:rsidRPr="0067081F">
        <w:rPr>
          <w:rFonts w:cs="Poppins"/>
          <w:sz w:val="22"/>
          <w:szCs w:val="20"/>
        </w:rPr>
        <w:t xml:space="preserve">Encourage </w:t>
      </w:r>
      <w:r w:rsidR="00507CE5">
        <w:rPr>
          <w:rFonts w:cs="Poppins"/>
          <w:sz w:val="22"/>
          <w:szCs w:val="20"/>
        </w:rPr>
        <w:t>students</w:t>
      </w:r>
      <w:r w:rsidRPr="0067081F">
        <w:rPr>
          <w:rFonts w:cs="Poppins"/>
          <w:sz w:val="22"/>
          <w:szCs w:val="20"/>
        </w:rPr>
        <w:t xml:space="preserve"> to use the chat function or hands up button if they want to say something during the conversation, especially if some </w:t>
      </w:r>
      <w:r w:rsidR="00507CE5">
        <w:rPr>
          <w:rFonts w:cs="Poppins"/>
          <w:sz w:val="22"/>
          <w:szCs w:val="20"/>
        </w:rPr>
        <w:t xml:space="preserve">people </w:t>
      </w:r>
      <w:r w:rsidRPr="0067081F">
        <w:rPr>
          <w:rFonts w:cs="Poppins"/>
          <w:sz w:val="22"/>
          <w:szCs w:val="20"/>
        </w:rPr>
        <w:t>are dominating the conversation. Keep aware of what’s being posted in the chat and who has their hands up and facilitate conversations where possible.</w:t>
      </w:r>
    </w:p>
    <w:p w14:paraId="076F527F" w14:textId="1E3CBE8C" w:rsidR="00FA0E2E" w:rsidRDefault="00B56705" w:rsidP="0067081F">
      <w:pPr>
        <w:pStyle w:val="ListParagraph"/>
        <w:numPr>
          <w:ilvl w:val="0"/>
          <w:numId w:val="15"/>
        </w:numPr>
        <w:rPr>
          <w:sz w:val="22"/>
          <w:szCs w:val="20"/>
        </w:rPr>
      </w:pPr>
      <w:r w:rsidRPr="0067081F">
        <w:rPr>
          <w:rFonts w:cs="Poppins"/>
          <w:sz w:val="22"/>
          <w:szCs w:val="20"/>
        </w:rPr>
        <w:t xml:space="preserve">Encourage </w:t>
      </w:r>
      <w:r w:rsidR="00507CE5">
        <w:rPr>
          <w:rFonts w:cs="Poppins"/>
          <w:sz w:val="22"/>
          <w:szCs w:val="20"/>
        </w:rPr>
        <w:t>students</w:t>
      </w:r>
      <w:r w:rsidRPr="0067081F">
        <w:rPr>
          <w:rFonts w:cs="Poppins"/>
          <w:sz w:val="22"/>
          <w:szCs w:val="20"/>
        </w:rPr>
        <w:t xml:space="preserve"> to be aware of other students and when they want to share something and not to talk ove</w:t>
      </w:r>
      <w:r w:rsidRPr="0067081F">
        <w:rPr>
          <w:sz w:val="22"/>
          <w:szCs w:val="20"/>
        </w:rPr>
        <w:t>r one another where possible.</w:t>
      </w:r>
    </w:p>
    <w:p w14:paraId="3E994EA8" w14:textId="77777777" w:rsidR="00CA4D3B" w:rsidRDefault="00CA4D3B" w:rsidP="00CA4D3B">
      <w:pPr>
        <w:pStyle w:val="Heading3"/>
      </w:pPr>
      <w:r>
        <w:t>Video support for using Microsoft Teams</w:t>
      </w:r>
    </w:p>
    <w:p w14:paraId="1B66B277" w14:textId="5DC53B8B" w:rsidR="00CA4D3B" w:rsidRPr="00CA4D3B" w:rsidRDefault="00CA4D3B" w:rsidP="00CA4D3B">
      <w:pPr>
        <w:rPr>
          <w:sz w:val="22"/>
          <w:szCs w:val="20"/>
        </w:rPr>
      </w:pPr>
      <w:r>
        <w:rPr>
          <w:sz w:val="22"/>
          <w:szCs w:val="20"/>
        </w:rPr>
        <w:t xml:space="preserve">Check out </w:t>
      </w:r>
      <w:hyperlink r:id="rId8" w:history="1">
        <w:r w:rsidRPr="008A7B83">
          <w:rPr>
            <w:rStyle w:val="Hyperlink"/>
            <w:sz w:val="22"/>
            <w:szCs w:val="20"/>
          </w:rPr>
          <w:t>Microsoft Teams training videos</w:t>
        </w:r>
      </w:hyperlink>
      <w:r>
        <w:rPr>
          <w:sz w:val="22"/>
          <w:szCs w:val="20"/>
        </w:rPr>
        <w:t xml:space="preserve"> for further help and guidance for using Teams. We recommend the </w:t>
      </w:r>
      <w:hyperlink r:id="rId9" w:history="1">
        <w:r w:rsidRPr="008A7B83">
          <w:rPr>
            <w:rStyle w:val="Hyperlink"/>
            <w:sz w:val="22"/>
            <w:szCs w:val="20"/>
          </w:rPr>
          <w:t>Manage Meetings</w:t>
        </w:r>
      </w:hyperlink>
      <w:r>
        <w:rPr>
          <w:sz w:val="22"/>
          <w:szCs w:val="20"/>
        </w:rPr>
        <w:t xml:space="preserve"> channel in particular, which demonstrates how you can set up meetings, share screens, etc. </w:t>
      </w:r>
      <w:bookmarkStart w:id="0" w:name="_GoBack"/>
      <w:bookmarkEnd w:id="0"/>
    </w:p>
    <w:sectPr w:rsidR="00CA4D3B" w:rsidRPr="00CA4D3B" w:rsidSect="0067081F">
      <w:headerReference w:type="default" r:id="rId10"/>
      <w:footerReference w:type="default" r:id="rId11"/>
      <w:pgSz w:w="11906" w:h="16838"/>
      <w:pgMar w:top="1702" w:right="1440" w:bottom="198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A7BA71" w14:textId="77777777" w:rsidR="0019792E" w:rsidRDefault="0019792E" w:rsidP="00D36133">
      <w:pPr>
        <w:spacing w:after="0" w:line="240" w:lineRule="auto"/>
      </w:pPr>
      <w:r>
        <w:separator/>
      </w:r>
    </w:p>
  </w:endnote>
  <w:endnote w:type="continuationSeparator" w:id="0">
    <w:p w14:paraId="16521E69" w14:textId="77777777" w:rsidR="0019792E" w:rsidRDefault="0019792E" w:rsidP="00D36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5308E87-7C8D-4B32-AC96-90A093F4F0A3}"/>
    <w:embedItalic r:id="rId2" w:fontKey="{2DFAB368-CEDC-4174-812D-BDB5D9923A88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3" w:fontKey="{E4F7D21C-CF6C-4162-AFA1-2FAC1823D3C8}"/>
    <w:embedItalic r:id="rId4" w:fontKey="{074DE98F-5FFE-42E8-93F4-6746276A6BE4}"/>
  </w:font>
  <w:font w:name="Poppins Medium">
    <w:panose1 w:val="00000600000000000000"/>
    <w:charset w:val="00"/>
    <w:family w:val="auto"/>
    <w:pitch w:val="variable"/>
    <w:sig w:usb0="00008007" w:usb1="00000000" w:usb2="00000000" w:usb3="00000000" w:csb0="00000093" w:csb1="00000000"/>
    <w:embedRegular r:id="rId5" w:fontKey="{2D0D58A8-6D17-42C8-8B37-367B467EDA6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6B6D2F8-3437-4E5D-A7FC-A8AE5DB893BD}"/>
    <w:embedItalic r:id="rId7" w:fontKey="{3A2B228B-8BBA-44A4-89ED-1994030CAF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D6998A8F-CF53-401C-A02E-828936DCD3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4720FA" w14:textId="77777777" w:rsidR="00D36133" w:rsidRDefault="0080455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67D84D3D" wp14:editId="7017FA85">
          <wp:simplePos x="0" y="0"/>
          <wp:positionH relativeFrom="column">
            <wp:posOffset>1428750</wp:posOffset>
          </wp:positionH>
          <wp:positionV relativeFrom="paragraph">
            <wp:posOffset>-32385</wp:posOffset>
          </wp:positionV>
          <wp:extent cx="276225" cy="417830"/>
          <wp:effectExtent l="0" t="0" r="9525" b="1270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eer Blac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225" cy="417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C3254">
      <w:rPr>
        <w:noProof/>
        <w:lang w:eastAsia="en-GB"/>
      </w:rPr>
      <w:drawing>
        <wp:inline distT="0" distB="0" distL="0" distR="0" wp14:anchorId="62F2A697" wp14:editId="11EDECD0">
          <wp:extent cx="1238250" cy="371582"/>
          <wp:effectExtent l="0" t="0" r="0" b="9525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15158 - The University of Bath Students' Union - Logo - Support - 300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7763" cy="3834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36133" w:rsidRPr="00D36133">
      <w:rPr>
        <w:noProof/>
        <w:color w:val="0000B5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FA2A800" wp14:editId="4E13E9EE">
              <wp:simplePos x="0" y="0"/>
              <wp:positionH relativeFrom="column">
                <wp:posOffset>-57150</wp:posOffset>
              </wp:positionH>
              <wp:positionV relativeFrom="paragraph">
                <wp:posOffset>-138430</wp:posOffset>
              </wp:positionV>
              <wp:extent cx="6143625" cy="0"/>
              <wp:effectExtent l="0" t="0" r="2857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4362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002270" id="Straight Connector 3" o:spid="_x0000_s1026" style="position:absolute;flip:y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.5pt,-10.9pt" to="479.25pt,-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" strokecolor="black [3213]" strokeweight=".5pt">
              <v:stroke joinstyle="miter"/>
            </v:line>
          </w:pict>
        </mc:Fallback>
      </mc:AlternateContent>
    </w:r>
    <w:r w:rsidR="00E46668">
      <w:t xml:space="preserve"> </w:t>
    </w:r>
    <w:r w:rsidR="00E46668">
      <w:rPr>
        <w:noProof/>
        <w:lang w:eastAsia="en-GB"/>
      </w:rPr>
      <w:t xml:space="preserve">    </w:t>
    </w:r>
    <w:r w:rsidR="009B5425">
      <w:rPr>
        <w:noProof/>
        <w:lang w:eastAsia="en-GB"/>
      </w:rPr>
      <w:t xml:space="preserve"> </w:t>
    </w:r>
  </w:p>
  <w:p w14:paraId="5BC92016" w14:textId="77777777" w:rsidR="00D36133" w:rsidRDefault="00D361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7A0351" w14:textId="77777777" w:rsidR="0019792E" w:rsidRDefault="0019792E" w:rsidP="00D36133">
      <w:pPr>
        <w:spacing w:after="0" w:line="240" w:lineRule="auto"/>
      </w:pPr>
      <w:r>
        <w:separator/>
      </w:r>
    </w:p>
  </w:footnote>
  <w:footnote w:type="continuationSeparator" w:id="0">
    <w:p w14:paraId="75D3F361" w14:textId="77777777" w:rsidR="0019792E" w:rsidRDefault="0019792E" w:rsidP="00D361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C3683C" w14:textId="77777777" w:rsidR="00D36133" w:rsidRPr="004C3254" w:rsidRDefault="00D36133" w:rsidP="00D36133">
    <w:pPr>
      <w:pStyle w:val="Header"/>
      <w:jc w:val="right"/>
      <w:rPr>
        <w:rFonts w:ascii="Poppins Medium" w:hAnsi="Poppins Medium" w:cs="Poppins Medium"/>
        <w:sz w:val="20"/>
        <w:szCs w:val="20"/>
      </w:rPr>
    </w:pPr>
    <w:r w:rsidRPr="004C3254">
      <w:rPr>
        <w:rFonts w:ascii="Poppins Medium" w:hAnsi="Poppins Medium" w:cs="Poppins Medium"/>
        <w:noProof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C1B4741" wp14:editId="0D895040">
              <wp:simplePos x="0" y="0"/>
              <wp:positionH relativeFrom="column">
                <wp:posOffset>0</wp:posOffset>
              </wp:positionH>
              <wp:positionV relativeFrom="paragraph">
                <wp:posOffset>456565</wp:posOffset>
              </wp:positionV>
              <wp:extent cx="6143625" cy="0"/>
              <wp:effectExtent l="0" t="0" r="28575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4362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77D6A0E" id="Straight Connector 4" o:spid="_x0000_s1026" style="position:absolute;flip:y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35.95pt" to="483.75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" strokecolor="black [3213]" strokeweight=".5pt">
              <v:stroke joinstyle="miter"/>
            </v:line>
          </w:pict>
        </mc:Fallback>
      </mc:AlternateContent>
    </w:r>
    <w:r w:rsidR="00EA3869" w:rsidRPr="004C3254">
      <w:rPr>
        <w:rFonts w:ascii="Poppins Medium" w:hAnsi="Poppins Medium" w:cs="Poppins Medium"/>
        <w:sz w:val="20"/>
        <w:szCs w:val="20"/>
      </w:rPr>
      <w:t xml:space="preserve">Peer Support </w:t>
    </w:r>
    <w:r w:rsidRPr="004C3254">
      <w:rPr>
        <w:rFonts w:ascii="Poppins Medium" w:hAnsi="Poppins Medium" w:cs="Poppins Medium"/>
        <w:sz w:val="20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152C5"/>
    <w:multiLevelType w:val="hybridMultilevel"/>
    <w:tmpl w:val="9B7EB7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4485A"/>
    <w:multiLevelType w:val="hybridMultilevel"/>
    <w:tmpl w:val="B276E8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120FC9"/>
    <w:multiLevelType w:val="hybridMultilevel"/>
    <w:tmpl w:val="AAEA5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E51B77"/>
    <w:multiLevelType w:val="hybridMultilevel"/>
    <w:tmpl w:val="BCEAD5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A8787C"/>
    <w:multiLevelType w:val="multilevel"/>
    <w:tmpl w:val="0BC24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2F83896"/>
    <w:multiLevelType w:val="hybridMultilevel"/>
    <w:tmpl w:val="328A5A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550013"/>
    <w:multiLevelType w:val="hybridMultilevel"/>
    <w:tmpl w:val="0BE46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746FD7"/>
    <w:multiLevelType w:val="hybridMultilevel"/>
    <w:tmpl w:val="C81C5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97932"/>
    <w:multiLevelType w:val="hybridMultilevel"/>
    <w:tmpl w:val="979CCE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A5093B"/>
    <w:multiLevelType w:val="hybridMultilevel"/>
    <w:tmpl w:val="27B4A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D21708"/>
    <w:multiLevelType w:val="multilevel"/>
    <w:tmpl w:val="A29EF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2D033E5"/>
    <w:multiLevelType w:val="hybridMultilevel"/>
    <w:tmpl w:val="3BDE23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A36C1A"/>
    <w:multiLevelType w:val="hybridMultilevel"/>
    <w:tmpl w:val="C248C2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F82610"/>
    <w:multiLevelType w:val="hybridMultilevel"/>
    <w:tmpl w:val="F9864C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CE50E6"/>
    <w:multiLevelType w:val="hybridMultilevel"/>
    <w:tmpl w:val="AE6CED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596E4E"/>
    <w:multiLevelType w:val="hybridMultilevel"/>
    <w:tmpl w:val="CF126F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231243"/>
    <w:multiLevelType w:val="hybridMultilevel"/>
    <w:tmpl w:val="7DB4D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5C2A4C"/>
    <w:multiLevelType w:val="multilevel"/>
    <w:tmpl w:val="DC9E2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B53EB3"/>
    <w:multiLevelType w:val="hybridMultilevel"/>
    <w:tmpl w:val="4030C2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6B3DC6"/>
    <w:multiLevelType w:val="hybridMultilevel"/>
    <w:tmpl w:val="FF309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7"/>
  </w:num>
  <w:num w:numId="3">
    <w:abstractNumId w:val="7"/>
  </w:num>
  <w:num w:numId="4">
    <w:abstractNumId w:val="2"/>
  </w:num>
  <w:num w:numId="5">
    <w:abstractNumId w:val="18"/>
  </w:num>
  <w:num w:numId="6">
    <w:abstractNumId w:val="13"/>
  </w:num>
  <w:num w:numId="7">
    <w:abstractNumId w:val="14"/>
  </w:num>
  <w:num w:numId="8">
    <w:abstractNumId w:val="5"/>
  </w:num>
  <w:num w:numId="9">
    <w:abstractNumId w:val="1"/>
  </w:num>
  <w:num w:numId="10">
    <w:abstractNumId w:val="12"/>
  </w:num>
  <w:num w:numId="11">
    <w:abstractNumId w:val="10"/>
  </w:num>
  <w:num w:numId="12">
    <w:abstractNumId w:val="15"/>
  </w:num>
  <w:num w:numId="13">
    <w:abstractNumId w:val="8"/>
  </w:num>
  <w:num w:numId="14">
    <w:abstractNumId w:val="19"/>
  </w:num>
  <w:num w:numId="15">
    <w:abstractNumId w:val="0"/>
  </w:num>
  <w:num w:numId="16">
    <w:abstractNumId w:val="11"/>
  </w:num>
  <w:num w:numId="17">
    <w:abstractNumId w:val="9"/>
  </w:num>
  <w:num w:numId="18">
    <w:abstractNumId w:val="16"/>
  </w:num>
  <w:num w:numId="19">
    <w:abstractNumId w:val="6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ECC"/>
    <w:rsid w:val="00011BB5"/>
    <w:rsid w:val="00014A76"/>
    <w:rsid w:val="00032F4F"/>
    <w:rsid w:val="00036A43"/>
    <w:rsid w:val="000429EC"/>
    <w:rsid w:val="000B3A9F"/>
    <w:rsid w:val="000C1B8A"/>
    <w:rsid w:val="00102EB5"/>
    <w:rsid w:val="00107122"/>
    <w:rsid w:val="001727A9"/>
    <w:rsid w:val="0019792E"/>
    <w:rsid w:val="001A5EFE"/>
    <w:rsid w:val="001D45F4"/>
    <w:rsid w:val="001E2675"/>
    <w:rsid w:val="001F05DB"/>
    <w:rsid w:val="00217289"/>
    <w:rsid w:val="002C2AD8"/>
    <w:rsid w:val="002E046B"/>
    <w:rsid w:val="002F355C"/>
    <w:rsid w:val="00321E88"/>
    <w:rsid w:val="00341A2F"/>
    <w:rsid w:val="00345B3B"/>
    <w:rsid w:val="003665E3"/>
    <w:rsid w:val="0037336F"/>
    <w:rsid w:val="003A167F"/>
    <w:rsid w:val="003D1AC1"/>
    <w:rsid w:val="003D51A2"/>
    <w:rsid w:val="003E3D08"/>
    <w:rsid w:val="003E4155"/>
    <w:rsid w:val="003F5779"/>
    <w:rsid w:val="00405156"/>
    <w:rsid w:val="004C3254"/>
    <w:rsid w:val="004F3302"/>
    <w:rsid w:val="00507CE5"/>
    <w:rsid w:val="00525F7D"/>
    <w:rsid w:val="00555FBA"/>
    <w:rsid w:val="00561BB0"/>
    <w:rsid w:val="005A254B"/>
    <w:rsid w:val="005A27A5"/>
    <w:rsid w:val="005D0C55"/>
    <w:rsid w:val="005F27A6"/>
    <w:rsid w:val="00611214"/>
    <w:rsid w:val="00612785"/>
    <w:rsid w:val="0061559A"/>
    <w:rsid w:val="0062523A"/>
    <w:rsid w:val="0067081F"/>
    <w:rsid w:val="006828BC"/>
    <w:rsid w:val="00691092"/>
    <w:rsid w:val="006B2D49"/>
    <w:rsid w:val="006B342B"/>
    <w:rsid w:val="006B370F"/>
    <w:rsid w:val="006D5F3E"/>
    <w:rsid w:val="006D7402"/>
    <w:rsid w:val="006E12B3"/>
    <w:rsid w:val="006F0129"/>
    <w:rsid w:val="00716F63"/>
    <w:rsid w:val="00725A8F"/>
    <w:rsid w:val="007443C3"/>
    <w:rsid w:val="007C4DAE"/>
    <w:rsid w:val="007D37CA"/>
    <w:rsid w:val="00801662"/>
    <w:rsid w:val="00804553"/>
    <w:rsid w:val="0084357D"/>
    <w:rsid w:val="00855C7E"/>
    <w:rsid w:val="00890E19"/>
    <w:rsid w:val="008A721C"/>
    <w:rsid w:val="008E5E2E"/>
    <w:rsid w:val="0092270F"/>
    <w:rsid w:val="00932DD5"/>
    <w:rsid w:val="0098727C"/>
    <w:rsid w:val="00990FD5"/>
    <w:rsid w:val="009B5425"/>
    <w:rsid w:val="009C1A85"/>
    <w:rsid w:val="009C5682"/>
    <w:rsid w:val="009E5F53"/>
    <w:rsid w:val="009F11B2"/>
    <w:rsid w:val="00A4539C"/>
    <w:rsid w:val="00A54346"/>
    <w:rsid w:val="00A55B0D"/>
    <w:rsid w:val="00AB6DD4"/>
    <w:rsid w:val="00B30795"/>
    <w:rsid w:val="00B50759"/>
    <w:rsid w:val="00B5296E"/>
    <w:rsid w:val="00B56705"/>
    <w:rsid w:val="00B60EEB"/>
    <w:rsid w:val="00B72339"/>
    <w:rsid w:val="00B8365E"/>
    <w:rsid w:val="00BC3126"/>
    <w:rsid w:val="00C21EBF"/>
    <w:rsid w:val="00C5471E"/>
    <w:rsid w:val="00C547D3"/>
    <w:rsid w:val="00C754DA"/>
    <w:rsid w:val="00CA0399"/>
    <w:rsid w:val="00CA2A84"/>
    <w:rsid w:val="00CA4D3B"/>
    <w:rsid w:val="00CA612B"/>
    <w:rsid w:val="00D06EC6"/>
    <w:rsid w:val="00D36133"/>
    <w:rsid w:val="00D548F2"/>
    <w:rsid w:val="00D57546"/>
    <w:rsid w:val="00DC389C"/>
    <w:rsid w:val="00DC3DBA"/>
    <w:rsid w:val="00DC5396"/>
    <w:rsid w:val="00DD2D38"/>
    <w:rsid w:val="00DE30ED"/>
    <w:rsid w:val="00E00F60"/>
    <w:rsid w:val="00E0116B"/>
    <w:rsid w:val="00E212CB"/>
    <w:rsid w:val="00E46668"/>
    <w:rsid w:val="00E52D79"/>
    <w:rsid w:val="00E6324D"/>
    <w:rsid w:val="00E854DB"/>
    <w:rsid w:val="00E862C5"/>
    <w:rsid w:val="00E9005C"/>
    <w:rsid w:val="00EA1EEE"/>
    <w:rsid w:val="00EA3869"/>
    <w:rsid w:val="00EC726E"/>
    <w:rsid w:val="00ED7B5F"/>
    <w:rsid w:val="00EE2277"/>
    <w:rsid w:val="00F31ECC"/>
    <w:rsid w:val="00F5403B"/>
    <w:rsid w:val="00F73805"/>
    <w:rsid w:val="00FA0E2E"/>
    <w:rsid w:val="00FB292F"/>
    <w:rsid w:val="00FC278F"/>
    <w:rsid w:val="00FF3699"/>
    <w:rsid w:val="00FF6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4D25C0"/>
  <w15:chartTrackingRefBased/>
  <w15:docId w15:val="{6BBFE2C9-5124-4A1F-A96A-60CE2E78D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0E2E"/>
    <w:rPr>
      <w:rFonts w:ascii="Poppins" w:hAnsi="Poppins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7081F"/>
    <w:pPr>
      <w:keepNext/>
      <w:keepLines/>
      <w:spacing w:before="240" w:after="0"/>
      <w:outlineLvl w:val="0"/>
    </w:pPr>
    <w:rPr>
      <w:rFonts w:ascii="Poppins Medium" w:eastAsiaTheme="majorEastAsia" w:hAnsi="Poppins Medium" w:cstheme="majorBidi"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A0E2E"/>
    <w:pPr>
      <w:keepNext/>
      <w:keepLines/>
      <w:spacing w:before="40" w:after="0"/>
      <w:outlineLvl w:val="1"/>
    </w:pPr>
    <w:rPr>
      <w:rFonts w:eastAsiaTheme="majorEastAsia" w:cs="Poppins"/>
      <w:sz w:val="40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7081F"/>
    <w:pPr>
      <w:keepNext/>
      <w:keepLines/>
      <w:spacing w:before="40" w:after="0"/>
      <w:outlineLvl w:val="2"/>
    </w:pPr>
    <w:rPr>
      <w:rFonts w:eastAsiaTheme="majorEastAsia" w:cstheme="majorBidi"/>
      <w:color w:val="000000" w:themeColor="text1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A386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90FD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0F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7081F"/>
    <w:rPr>
      <w:rFonts w:ascii="Poppins Medium" w:eastAsiaTheme="majorEastAsia" w:hAnsi="Poppins Medium" w:cstheme="majorBidi"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A0E2E"/>
    <w:rPr>
      <w:rFonts w:ascii="Poppins" w:eastAsiaTheme="majorEastAsia" w:hAnsi="Poppins" w:cs="Poppins"/>
      <w:sz w:val="40"/>
      <w:szCs w:val="32"/>
    </w:rPr>
  </w:style>
  <w:style w:type="character" w:styleId="PlaceholderText">
    <w:name w:val="Placeholder Text"/>
    <w:basedOn w:val="DefaultParagraphFont"/>
    <w:uiPriority w:val="99"/>
    <w:semiHidden/>
    <w:rsid w:val="001727A9"/>
  </w:style>
  <w:style w:type="paragraph" w:styleId="BodyTextIndent">
    <w:name w:val="Body Text Indent"/>
    <w:basedOn w:val="Normal"/>
    <w:link w:val="BodyTextIndentChar"/>
    <w:rsid w:val="009E5F53"/>
    <w:pPr>
      <w:spacing w:after="120" w:line="240" w:lineRule="auto"/>
      <w:ind w:left="283"/>
    </w:pPr>
    <w:rPr>
      <w:rFonts w:ascii="Arial" w:eastAsia="PMingLiU" w:hAnsi="Arial" w:cs="Times New Roman"/>
      <w:sz w:val="26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9E5F53"/>
    <w:rPr>
      <w:rFonts w:ascii="Arial" w:eastAsia="PMingLiU" w:hAnsi="Arial" w:cs="Times New Roman"/>
      <w:sz w:val="26"/>
      <w:szCs w:val="20"/>
    </w:rPr>
  </w:style>
  <w:style w:type="character" w:styleId="Hyperlink">
    <w:name w:val="Hyperlink"/>
    <w:basedOn w:val="DefaultParagraphFont"/>
    <w:rsid w:val="009E5F5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55B0D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67081F"/>
    <w:rPr>
      <w:rFonts w:ascii="Poppins" w:eastAsiaTheme="majorEastAsia" w:hAnsi="Poppins" w:cstheme="majorBidi"/>
      <w:color w:val="000000" w:themeColor="text1"/>
      <w:sz w:val="28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0429EC"/>
    <w:pPr>
      <w:spacing w:before="200"/>
      <w:ind w:right="864"/>
    </w:pPr>
    <w:rPr>
      <w:i/>
      <w:iCs/>
      <w:color w:val="C00000"/>
    </w:rPr>
  </w:style>
  <w:style w:type="character" w:customStyle="1" w:styleId="QuoteChar">
    <w:name w:val="Quote Char"/>
    <w:basedOn w:val="DefaultParagraphFont"/>
    <w:link w:val="Quote"/>
    <w:uiPriority w:val="29"/>
    <w:rsid w:val="000429EC"/>
    <w:rPr>
      <w:i/>
      <w:iCs/>
      <w:color w:val="C00000"/>
    </w:rPr>
  </w:style>
  <w:style w:type="character" w:styleId="Emphasis">
    <w:name w:val="Emphasis"/>
    <w:basedOn w:val="DefaultParagraphFont"/>
    <w:uiPriority w:val="20"/>
    <w:qFormat/>
    <w:rsid w:val="003E3D08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D361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6133"/>
  </w:style>
  <w:style w:type="paragraph" w:styleId="Footer">
    <w:name w:val="footer"/>
    <w:basedOn w:val="Normal"/>
    <w:link w:val="FooterChar"/>
    <w:uiPriority w:val="99"/>
    <w:unhideWhenUsed/>
    <w:rsid w:val="00D361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6133"/>
  </w:style>
  <w:style w:type="character" w:customStyle="1" w:styleId="Heading4Char">
    <w:name w:val="Heading 4 Char"/>
    <w:basedOn w:val="DefaultParagraphFont"/>
    <w:link w:val="Heading4"/>
    <w:uiPriority w:val="9"/>
    <w:rsid w:val="00EA386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08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8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71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pport.microsoft.com/en-us/office/microsoft-teams-video-training-4f108e54-240b-4351-8084-b1089f0d21d7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upport.microsoft.com/en-us/office/join-a-teams-meeting-078e9868-f1aa-4414-8bb9-ee88e9236ee4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jc\Documents\Work\Templates\Generic%20Peer%20in%20Blac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9DFFCF-B2DF-446B-9469-05F3DF228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Generic Peer in Black</Template>
  <TotalTime>3</TotalTime>
  <Pages>2</Pages>
  <Words>591</Words>
  <Characters>3370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Bath</Company>
  <LinksUpToDate>false</LinksUpToDate>
  <CharactersWithSpaces>3954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Cook</dc:creator>
  <cp:keywords/>
  <dc:description/>
  <cp:lastModifiedBy>Sam Cook</cp:lastModifiedBy>
  <cp:revision>2</cp:revision>
  <dcterms:created xsi:type="dcterms:W3CDTF">2020-08-27T14:57:00Z</dcterms:created>
  <dcterms:modified xsi:type="dcterms:W3CDTF">2020-08-27T14:57:00Z</dcterms:modified>
</cp:coreProperties>
</file>